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C4CC3" w:rsidRPr="003D0E40" w:rsidRDefault="006C4CC3" w:rsidP="003D0E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183F4D" w:rsidRPr="00C02E46" w:rsidRDefault="003D0E40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 wp14:anchorId="3BEB8F2D">
                  <wp:extent cx="2249805" cy="3182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318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0E40" w:rsidRDefault="003D0E40" w:rsidP="003D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Текучев Василий </w:t>
            </w:r>
            <w:r w:rsidRPr="003D0E40">
              <w:rPr>
                <w:rFonts w:ascii="Times New Roman" w:hAnsi="Times New Roman" w:cs="Times New Roman"/>
                <w:b/>
                <w:bCs/>
                <w:sz w:val="28"/>
              </w:rPr>
              <w:t>Петрович</w:t>
            </w:r>
          </w:p>
          <w:p w:rsidR="003D0E40" w:rsidRPr="003D0E40" w:rsidRDefault="003D0E40" w:rsidP="003D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0E40">
              <w:rPr>
                <w:rFonts w:ascii="Times New Roman" w:hAnsi="Times New Roman" w:cs="Times New Roman"/>
                <w:b/>
                <w:bCs/>
                <w:sz w:val="28"/>
              </w:rPr>
              <w:t>(1904-1944)</w:t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E9BE2A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4330D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45148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40" w:rsidRDefault="003D0E40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</w:t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Когда фашисты напали на нашу страну и приблизились к Ростову, Текучев стал ополченцем. Вначале был рядовым. Позже Василию Петровичу поручили быть политруком хозяйственного подразделения. Вместе со строевыми командирами он не только добивался обеспечения ополченцев всем необходимым, но и терпеливо участвовал в подготовке коллектива к действиям в боевой обстановке. Эта работа дала результат в ноябрьские дни 1941 года, когда все ополченцы самоотверженно дрались с врагом, хотя никакой линии обороны уже не было, оставались очаги сопротивления.</w:t>
                            </w:r>
                            <w:r w:rsidR="00DE0B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9120BA" w:rsidRPr="003D0E40" w:rsidRDefault="003D0E40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</w:t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Он образцово выполнял свои обязанности, не раз отличался в боях. Из города уходил в числе последних — и в ноябре 41-го, и в июле 42-го, когда вместе с группой командиров и бойцов организовал переправу людей, имущества, документов и транспорта в течение ночи с 23 на 24 июля.</w:t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 время боев в предгорьях Кавказа В. П. Текучев был ранен, но вскоре снова вернулся в строй. Он погиб в июле 1944 г. в боях за освобождение Белоруссии от гитлеровцев.</w:t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3D0E4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 1946 году Десятая улица была переименована в честь Василия Петровича Текучева.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46pt;height:3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" strokecolor="white [3212]">
                <o:lock v:ext="edit" aspectratio="t"/>
                <v:textbox>
                  <w:txbxContent>
                    <w:p w:rsidR="003D0E40" w:rsidRDefault="003D0E40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</w:t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t>Когда фашисты напали на нашу страну и приблизились к Ростову, Текучев стал ополченцем. Вначале был рядовым. Позже Василию Петровичу поручили быть политруком хозяйственного подразделения. Вместе со строевыми командирами он не только добивался обеспечения ополченцев всем необходимым, но и терпеливо участвовал в подготовке коллектива к действиям в боевой обстановке. Эта работа дала результат в ноябрьские дни 1941 года, когда все ополченцы самоотверженно дрались с врагом, хотя никакой линии обороны уже не было, оставались очаги сопротивления.</w:t>
                      </w:r>
                      <w:r w:rsidR="00DE0B70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9120BA" w:rsidRPr="003D0E40" w:rsidRDefault="003D0E40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</w:t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t>Он образцово выполнял свои обязанности, не раз отличался в боях. Из города уходил в числе последних — и в ноябре 41-го, и в июле 42-го, когда вместе с группой командиров и бойцов организовал переправу людей, имущества, документов и транспорта в течение ночи с 23 на 24 июля.</w:t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t>Во время боев в предгорьях Кавказа В. П. Текучев был ранен, но вскоре снова вернулся в строй. Он погиб в июле 1944 г. в боях за освобождение Белоруссии от гитлеровцев.</w:t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3D0E40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 1946 году Десятая улица была переименована в честь Василия Петровича Текучева.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3D0E40" w:rsidRDefault="00C02E46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3D0E40" w:rsidRPr="00A41C37" w:rsidRDefault="003D0E40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DE0B70">
        <w:rPr>
          <w:rFonts w:ascii="Times New Roman" w:hAnsi="Times New Roman" w:cs="Times New Roman"/>
          <w:sz w:val="28"/>
        </w:rPr>
        <w:tab/>
      </w:r>
      <w:r w:rsidR="00DE0B70">
        <w:rPr>
          <w:rFonts w:ascii="Times New Roman" w:hAnsi="Times New Roman" w:cs="Times New Roman"/>
          <w:sz w:val="28"/>
        </w:rPr>
        <w:tab/>
      </w:r>
      <w:r w:rsidR="00DE0B70">
        <w:rPr>
          <w:rFonts w:ascii="Times New Roman" w:hAnsi="Times New Roman" w:cs="Times New Roman"/>
          <w:sz w:val="28"/>
        </w:rPr>
        <w:tab/>
      </w:r>
      <w:r w:rsidR="00DE0B70">
        <w:rPr>
          <w:rFonts w:ascii="Times New Roman" w:hAnsi="Times New Roman" w:cs="Times New Roman"/>
          <w:sz w:val="28"/>
        </w:rPr>
        <w:tab/>
      </w:r>
      <w:r w:rsidR="00DE0B70">
        <w:rPr>
          <w:rFonts w:ascii="Times New Roman" w:hAnsi="Times New Roman" w:cs="Times New Roman"/>
          <w:sz w:val="28"/>
        </w:rPr>
        <w:tab/>
      </w:r>
      <w:r w:rsidR="00DE0B7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Аруста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мян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 4 «Б» класс МБОУ</w:t>
      </w:r>
      <w:r w:rsidR="00DE0B70">
        <w:rPr>
          <w:rFonts w:ascii="Times New Roman" w:hAnsi="Times New Roman" w:cs="Times New Roman"/>
          <w:sz w:val="28"/>
        </w:rPr>
        <w:t xml:space="preserve"> «Школа№</w:t>
      </w:r>
      <w:r>
        <w:rPr>
          <w:rFonts w:ascii="Times New Roman" w:hAnsi="Times New Roman" w:cs="Times New Roman"/>
          <w:sz w:val="28"/>
        </w:rPr>
        <w:t>49</w:t>
      </w:r>
      <w:r w:rsidR="00DE0B70">
        <w:rPr>
          <w:rFonts w:ascii="Times New Roman" w:hAnsi="Times New Roman" w:cs="Times New Roman"/>
          <w:sz w:val="28"/>
        </w:rPr>
        <w:t>»</w:t>
      </w:r>
    </w:p>
    <w:sectPr w:rsidR="003D0E40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D5" w:rsidRDefault="00992DD5" w:rsidP="002C4667">
      <w:pPr>
        <w:spacing w:after="0" w:line="240" w:lineRule="auto"/>
      </w:pPr>
      <w:r>
        <w:separator/>
      </w:r>
    </w:p>
  </w:endnote>
  <w:endnote w:type="continuationSeparator" w:id="0">
    <w:p w:rsidR="00992DD5" w:rsidRDefault="00992DD5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D5" w:rsidRDefault="00992DD5" w:rsidP="002C4667">
      <w:pPr>
        <w:spacing w:after="0" w:line="240" w:lineRule="auto"/>
      </w:pPr>
      <w:r>
        <w:separator/>
      </w:r>
    </w:p>
  </w:footnote>
  <w:footnote w:type="continuationSeparator" w:id="0">
    <w:p w:rsidR="00992DD5" w:rsidRDefault="00992DD5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F3A29"/>
    <w:rsid w:val="002375C6"/>
    <w:rsid w:val="002C4667"/>
    <w:rsid w:val="003D0E40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62CA"/>
    <w:rsid w:val="008515A9"/>
    <w:rsid w:val="009120BA"/>
    <w:rsid w:val="009467EC"/>
    <w:rsid w:val="00992DD5"/>
    <w:rsid w:val="009E64B4"/>
    <w:rsid w:val="00A117DE"/>
    <w:rsid w:val="00A41C37"/>
    <w:rsid w:val="00B924AD"/>
    <w:rsid w:val="00BF5FAC"/>
    <w:rsid w:val="00C02E46"/>
    <w:rsid w:val="00C43695"/>
    <w:rsid w:val="00D012EB"/>
    <w:rsid w:val="00DE0B70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94F8-0CAC-410D-B4FA-784E258F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2020-05-06T17:12:00Z</dcterms:created>
  <dcterms:modified xsi:type="dcterms:W3CDTF">2020-05-07T12:22:00Z</dcterms:modified>
</cp:coreProperties>
</file>