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AD" w:rsidRDefault="002D02AD">
      <w:r>
        <w:rPr>
          <w:noProof/>
          <w:lang w:eastAsia="ru-RU"/>
        </w:rPr>
        <w:drawing>
          <wp:inline distT="0" distB="0" distL="0" distR="0" wp14:anchorId="03369273" wp14:editId="25B0F1AB">
            <wp:extent cx="5619750" cy="387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AD" w:rsidRPr="002D02AD" w:rsidRDefault="008677C5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02AD" w:rsidRPr="002D02AD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Законом </w:t>
      </w:r>
      <w:r w:rsidR="00E2141B">
        <w:rPr>
          <w:rFonts w:ascii="Times New Roman" w:hAnsi="Times New Roman" w:cs="Times New Roman"/>
          <w:sz w:val="24"/>
          <w:szCs w:val="24"/>
        </w:rPr>
        <w:t xml:space="preserve">ФЗ -273 </w:t>
      </w:r>
      <w:r w:rsidR="002D02AD" w:rsidRPr="002D02AD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E2141B" w:rsidRPr="00E2141B">
        <w:rPr>
          <w:rFonts w:ascii="Times New Roman" w:hAnsi="Times New Roman" w:cs="Times New Roman"/>
          <w:sz w:val="24"/>
          <w:szCs w:val="24"/>
        </w:rPr>
        <w:t xml:space="preserve"> </w:t>
      </w:r>
      <w:r w:rsidR="00E2141B">
        <w:rPr>
          <w:rFonts w:ascii="Times New Roman" w:hAnsi="Times New Roman" w:cs="Times New Roman"/>
          <w:sz w:val="24"/>
          <w:szCs w:val="24"/>
        </w:rPr>
        <w:t xml:space="preserve"> в РФ</w:t>
      </w:r>
      <w:r w:rsidR="002D02AD" w:rsidRPr="002D02AD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2D02AD" w:rsidRPr="002D02AD">
        <w:rPr>
          <w:rFonts w:ascii="Times New Roman" w:hAnsi="Times New Roman" w:cs="Times New Roman"/>
          <w:sz w:val="24"/>
          <w:szCs w:val="24"/>
        </w:rPr>
        <w:t>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D02AD" w:rsidRPr="002D02AD" w:rsidRDefault="008677C5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1B">
        <w:rPr>
          <w:rFonts w:ascii="Times New Roman" w:hAnsi="Times New Roman" w:cs="Times New Roman"/>
          <w:sz w:val="24"/>
          <w:szCs w:val="24"/>
        </w:rPr>
        <w:tab/>
      </w:r>
      <w:r w:rsidR="002D02AD" w:rsidRPr="002D02AD">
        <w:rPr>
          <w:rFonts w:ascii="Times New Roman" w:hAnsi="Times New Roman" w:cs="Times New Roman"/>
          <w:sz w:val="24"/>
          <w:szCs w:val="24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2D02AD" w:rsidRPr="002D02AD" w:rsidRDefault="008677C5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1B">
        <w:rPr>
          <w:rFonts w:ascii="Times New Roman" w:hAnsi="Times New Roman" w:cs="Times New Roman"/>
          <w:sz w:val="24"/>
          <w:szCs w:val="24"/>
        </w:rPr>
        <w:tab/>
      </w:r>
      <w:r w:rsidR="002D02AD" w:rsidRPr="002D02AD">
        <w:rPr>
          <w:rFonts w:ascii="Times New Roman" w:hAnsi="Times New Roman" w:cs="Times New Roman"/>
          <w:sz w:val="24"/>
          <w:szCs w:val="24"/>
        </w:rPr>
        <w:t>В основу положена пятиуровневая структура управления.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C5">
        <w:rPr>
          <w:rFonts w:ascii="Times New Roman" w:hAnsi="Times New Roman" w:cs="Times New Roman"/>
          <w:sz w:val="24"/>
          <w:szCs w:val="24"/>
          <w:u w:val="single"/>
        </w:rPr>
        <w:t>Первый уровень</w:t>
      </w:r>
      <w:r w:rsidRPr="002D02AD">
        <w:rPr>
          <w:rFonts w:ascii="Times New Roman" w:hAnsi="Times New Roman" w:cs="Times New Roman"/>
          <w:sz w:val="24"/>
          <w:szCs w:val="24"/>
        </w:rPr>
        <w:t xml:space="preserve">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C5">
        <w:rPr>
          <w:rFonts w:ascii="Times New Roman" w:hAnsi="Times New Roman" w:cs="Times New Roman"/>
          <w:sz w:val="24"/>
          <w:szCs w:val="24"/>
          <w:u w:val="single"/>
        </w:rPr>
        <w:t>На втором уровне</w:t>
      </w:r>
      <w:r w:rsidRPr="002D02AD">
        <w:rPr>
          <w:rFonts w:ascii="Times New Roman" w:hAnsi="Times New Roman" w:cs="Times New Roman"/>
          <w:sz w:val="24"/>
          <w:szCs w:val="24"/>
        </w:rPr>
        <w:t xml:space="preserve">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C5">
        <w:rPr>
          <w:rFonts w:ascii="Times New Roman" w:hAnsi="Times New Roman" w:cs="Times New Roman"/>
          <w:sz w:val="24"/>
          <w:szCs w:val="24"/>
          <w:u w:val="single"/>
        </w:rPr>
        <w:t>Третий уровень</w:t>
      </w:r>
      <w:r w:rsidRPr="002D02AD">
        <w:rPr>
          <w:rFonts w:ascii="Times New Roman" w:hAnsi="Times New Roman" w:cs="Times New Roman"/>
          <w:sz w:val="24"/>
          <w:szCs w:val="24"/>
        </w:rPr>
        <w:t xml:space="preserve">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C5">
        <w:rPr>
          <w:rFonts w:ascii="Times New Roman" w:hAnsi="Times New Roman" w:cs="Times New Roman"/>
          <w:sz w:val="24"/>
          <w:szCs w:val="24"/>
          <w:u w:val="single"/>
        </w:rPr>
        <w:t>Четвертый уровень</w:t>
      </w:r>
      <w:r w:rsidRPr="002D02AD">
        <w:rPr>
          <w:rFonts w:ascii="Times New Roman" w:hAnsi="Times New Roman" w:cs="Times New Roman"/>
          <w:sz w:val="24"/>
          <w:szCs w:val="24"/>
        </w:rPr>
        <w:t xml:space="preserve"> организационной структуры управления – уровень учителей, функциональных служб (по</w:t>
      </w:r>
      <w:r w:rsidR="00095672">
        <w:rPr>
          <w:rFonts w:ascii="Times New Roman" w:hAnsi="Times New Roman" w:cs="Times New Roman"/>
          <w:sz w:val="24"/>
          <w:szCs w:val="24"/>
        </w:rPr>
        <w:t xml:space="preserve"> содержанию – это уровень опера</w:t>
      </w:r>
      <w:r w:rsidRPr="002D02AD">
        <w:rPr>
          <w:rFonts w:ascii="Times New Roman" w:hAnsi="Times New Roman" w:cs="Times New Roman"/>
          <w:sz w:val="24"/>
          <w:szCs w:val="24"/>
        </w:rPr>
        <w:t>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C5">
        <w:rPr>
          <w:rFonts w:ascii="Times New Roman" w:hAnsi="Times New Roman" w:cs="Times New Roman"/>
          <w:sz w:val="24"/>
          <w:szCs w:val="24"/>
          <w:u w:val="single"/>
        </w:rPr>
        <w:t>Пятый уровень</w:t>
      </w:r>
      <w:r w:rsidRPr="002D02AD">
        <w:rPr>
          <w:rFonts w:ascii="Times New Roman" w:hAnsi="Times New Roman" w:cs="Times New Roman"/>
          <w:sz w:val="24"/>
          <w:szCs w:val="24"/>
        </w:rPr>
        <w:t xml:space="preserve">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2D02AD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2D02AD">
        <w:rPr>
          <w:rFonts w:ascii="Times New Roman" w:hAnsi="Times New Roman" w:cs="Times New Roman"/>
          <w:sz w:val="24"/>
          <w:szCs w:val="24"/>
        </w:rPr>
        <w:t xml:space="preserve">». Иерархические связи по </w:t>
      </w:r>
      <w:r w:rsidRPr="002D02AD">
        <w:rPr>
          <w:rFonts w:ascii="Times New Roman" w:hAnsi="Times New Roman" w:cs="Times New Roman"/>
          <w:sz w:val="24"/>
          <w:szCs w:val="24"/>
        </w:rPr>
        <w:lastRenderedPageBreak/>
        <w:t>отношению к субъектам пятого уровня предполагают курирование, помощь, педагогическое руководство.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72">
        <w:rPr>
          <w:rFonts w:ascii="Times New Roman" w:hAnsi="Times New Roman" w:cs="Times New Roman"/>
          <w:sz w:val="24"/>
          <w:szCs w:val="24"/>
          <w:u w:val="single"/>
        </w:rPr>
        <w:t>Органы школьного самоупра</w:t>
      </w:r>
      <w:r w:rsidR="00095672" w:rsidRPr="00095672">
        <w:rPr>
          <w:rFonts w:ascii="Times New Roman" w:hAnsi="Times New Roman" w:cs="Times New Roman"/>
          <w:sz w:val="24"/>
          <w:szCs w:val="24"/>
          <w:u w:val="single"/>
        </w:rPr>
        <w:t>вления, их функции и полномочия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Формами самоуправления школы являются: </w:t>
      </w:r>
    </w:p>
    <w:p w:rsidR="002D02AD" w:rsidRPr="00095672" w:rsidRDefault="002D02AD" w:rsidP="000956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 xml:space="preserve">Совет школы, </w:t>
      </w:r>
    </w:p>
    <w:p w:rsidR="002D02AD" w:rsidRPr="00095672" w:rsidRDefault="002D02AD" w:rsidP="000956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коллектива, </w:t>
      </w:r>
    </w:p>
    <w:p w:rsidR="002D02AD" w:rsidRPr="00095672" w:rsidRDefault="002D02AD" w:rsidP="000956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</w:p>
    <w:p w:rsidR="002D02AD" w:rsidRPr="00095672" w:rsidRDefault="002D02AD" w:rsidP="000956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>Родительский комитет.</w:t>
      </w:r>
    </w:p>
    <w:p w:rsidR="002D02AD" w:rsidRPr="00095672" w:rsidRDefault="002D02AD" w:rsidP="000956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>Совет школы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Общее руководство школой осуществляет выборный представительный орган –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Деятельность Совета школы регламентируется Уставом и Положением о Совете школы.</w:t>
      </w: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72">
        <w:rPr>
          <w:rFonts w:ascii="Times New Roman" w:hAnsi="Times New Roman" w:cs="Times New Roman"/>
          <w:sz w:val="24"/>
          <w:szCs w:val="24"/>
          <w:u w:val="single"/>
        </w:rPr>
        <w:t>Совет школы: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определяет стратегию развития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утверждает основные направления развития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разрабатывает меры по совершенствованию содержания образования, внедрению инновационных технологий;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ведает вопросами этики и гласности;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контролирует расходование средств, являющихся собственностью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утверждает отдельные локальные акты, регулирующие деятельность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заслушивает отчеты директора о работе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создает временные или постоянные комиссии, советы по различным направлениям работы школы, устанавливает их полномочия;</w:t>
      </w: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</w:t>
      </w:r>
      <w:r w:rsidR="00095672">
        <w:rPr>
          <w:rFonts w:ascii="Times New Roman" w:hAnsi="Times New Roman" w:cs="Times New Roman"/>
          <w:sz w:val="24"/>
          <w:szCs w:val="24"/>
        </w:rPr>
        <w:t>ивности труда работников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осуществляет другие функции, предусмотренные Положением о Совете школы.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Заседания Совета школы созываются по мере необходимости, но не реже одного раза в полугодие.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 Совета школы принимаются открытым голосованием.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72">
        <w:rPr>
          <w:rFonts w:ascii="Times New Roman" w:hAnsi="Times New Roman" w:cs="Times New Roman"/>
          <w:sz w:val="24"/>
          <w:szCs w:val="24"/>
          <w:u w:val="single"/>
        </w:rPr>
        <w:t>Общее собрание трудового коллектива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Полномочия трудового коллектива школы осуществляется общим собранием трудового коллектива.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Общее собрание трудового коллектива: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рассматривает и принимает Устав школы, изменения и дополнения, вносимые в него;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заслушивает отчет директора о работе школы;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утверждает план развития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lastRenderedPageBreak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рассматривает и утверждает кандидатуры на представление педагогических работников к государственным и отраслевым наградам.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Общее собрание трудового коллектива проводится не реже 2-х раз в год.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 общего собрания труд</w:t>
      </w:r>
      <w:r w:rsidR="00095672">
        <w:rPr>
          <w:rFonts w:ascii="Times New Roman" w:hAnsi="Times New Roman" w:cs="Times New Roman"/>
          <w:sz w:val="24"/>
          <w:szCs w:val="24"/>
        </w:rPr>
        <w:t>ового коллектива являются право</w:t>
      </w:r>
      <w:r w:rsidRPr="002D02AD">
        <w:rPr>
          <w:rFonts w:ascii="Times New Roman" w:hAnsi="Times New Roman" w:cs="Times New Roman"/>
          <w:sz w:val="24"/>
          <w:szCs w:val="24"/>
        </w:rPr>
        <w:t>мочными, если на нем присутствовало не менее 2/3 состава и за них проголосовало не менее половины присутствующих.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72">
        <w:rPr>
          <w:rFonts w:ascii="Times New Roman" w:hAnsi="Times New Roman" w:cs="Times New Roman"/>
          <w:sz w:val="24"/>
          <w:szCs w:val="24"/>
          <w:u w:val="single"/>
        </w:rPr>
        <w:t>Педагогический совет школы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Педагогический совет школы: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рассматривает основные вопросы учебно-воспитательного процесса в школе;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разрабатывает меры по совершенствованию содержания образования, внедрению инновационных технологий;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принимает решение о переводе и выпуске </w:t>
      </w:r>
      <w:proofErr w:type="gramStart"/>
      <w:r w:rsidRPr="002D02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2AD">
        <w:rPr>
          <w:rFonts w:ascii="Times New Roman" w:hAnsi="Times New Roman" w:cs="Times New Roman"/>
          <w:sz w:val="24"/>
          <w:szCs w:val="24"/>
        </w:rPr>
        <w:t>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обсуждает и утверждает планы работы школы;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2D02AD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2D02AD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школы;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принимает решения об исключении </w:t>
      </w:r>
      <w:proofErr w:type="gramStart"/>
      <w:r w:rsidRPr="002D02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2AD">
        <w:rPr>
          <w:rFonts w:ascii="Times New Roman" w:hAnsi="Times New Roman" w:cs="Times New Roman"/>
          <w:sz w:val="24"/>
          <w:szCs w:val="24"/>
        </w:rPr>
        <w:t xml:space="preserve"> из школы в установленном законом порядке;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осуществляет другие функции, предусмотренные Положением о Педагогическом совете.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Педагогический совет созывается по мере необходимости, но не реже четырех раз в год.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директор школы.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72">
        <w:rPr>
          <w:rFonts w:ascii="Times New Roman" w:hAnsi="Times New Roman" w:cs="Times New Roman"/>
          <w:sz w:val="24"/>
          <w:szCs w:val="24"/>
          <w:u w:val="single"/>
        </w:rPr>
        <w:t>Родительский комитет школы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Родительский комитет школы: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вносит на рассмотрение органов самоуправлени</w:t>
      </w:r>
      <w:r w:rsidR="00095672">
        <w:rPr>
          <w:rFonts w:ascii="Times New Roman" w:hAnsi="Times New Roman" w:cs="Times New Roman"/>
          <w:sz w:val="24"/>
          <w:szCs w:val="24"/>
        </w:rPr>
        <w:t>я школы предло</w:t>
      </w:r>
      <w:r w:rsidRPr="002D02AD">
        <w:rPr>
          <w:rFonts w:ascii="Times New Roman" w:hAnsi="Times New Roman" w:cs="Times New Roman"/>
          <w:sz w:val="24"/>
          <w:szCs w:val="24"/>
        </w:rPr>
        <w:t>жения по организации и проведению внеклассной работы с обучающимися, по организационн</w:t>
      </w:r>
      <w:proofErr w:type="gramStart"/>
      <w:r w:rsidRPr="002D02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2AD">
        <w:rPr>
          <w:rFonts w:ascii="Times New Roman" w:hAnsi="Times New Roman" w:cs="Times New Roman"/>
          <w:sz w:val="24"/>
          <w:szCs w:val="24"/>
        </w:rPr>
        <w:t xml:space="preserve"> хозяйственным вопросам, по улучшению работы педагогического коллектива с родителями;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lastRenderedPageBreak/>
        <w:t>- устанавливает связи с админи</w:t>
      </w:r>
      <w:r w:rsidR="00095672">
        <w:rPr>
          <w:rFonts w:ascii="Times New Roman" w:hAnsi="Times New Roman" w:cs="Times New Roman"/>
          <w:sz w:val="24"/>
          <w:szCs w:val="24"/>
        </w:rPr>
        <w:t>стративными органами, обществен</w:t>
      </w:r>
      <w:r w:rsidRPr="002D02AD">
        <w:rPr>
          <w:rFonts w:ascii="Times New Roman" w:hAnsi="Times New Roman" w:cs="Times New Roman"/>
          <w:sz w:val="24"/>
          <w:szCs w:val="24"/>
        </w:rPr>
        <w:t>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принимает меры общественного воздействия по отношению к родителям </w:t>
      </w:r>
      <w:proofErr w:type="gramStart"/>
      <w:r w:rsidRPr="002D02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2AD">
        <w:rPr>
          <w:rFonts w:ascii="Times New Roman" w:hAnsi="Times New Roman" w:cs="Times New Roman"/>
          <w:sz w:val="24"/>
          <w:szCs w:val="24"/>
        </w:rPr>
        <w:t>, не выполняющим законодательство об образовании, нарушающим права обучающихся;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- 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- участвует в работе по контролю за организацией питания </w:t>
      </w:r>
      <w:proofErr w:type="gramStart"/>
      <w:r w:rsidRPr="002D02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AD" w:rsidRPr="00095672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72">
        <w:rPr>
          <w:rFonts w:ascii="Times New Roman" w:hAnsi="Times New Roman" w:cs="Times New Roman"/>
          <w:sz w:val="24"/>
          <w:szCs w:val="24"/>
          <w:u w:val="single"/>
        </w:rPr>
        <w:t>Структура методической работы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Педагогический коллектив школы работает над проблемой «Овладение эффективными педагогическими технологиями, внедрение новых технологий обучения и воспитания», активно принимает участие в разработке нетрадиционных уроков, участвует в проведении районных семинаров.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Единая методическая тема: формирование ключевых компетенций ученика на основе использования методов активного обучения.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Каждый учитель состоит в методическом объединении.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В школе работают четыре методических объединения:</w:t>
      </w:r>
    </w:p>
    <w:p w:rsidR="002D02AD" w:rsidRPr="00095672" w:rsidRDefault="002D02AD" w:rsidP="000956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 xml:space="preserve">предметов естественно-математического цикла </w:t>
      </w:r>
    </w:p>
    <w:p w:rsidR="002D02AD" w:rsidRPr="00095672" w:rsidRDefault="002D02AD" w:rsidP="000956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 xml:space="preserve">предметов гуманитарного цикла </w:t>
      </w:r>
    </w:p>
    <w:p w:rsidR="002D02AD" w:rsidRPr="00095672" w:rsidRDefault="002D02AD" w:rsidP="000956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</w:p>
    <w:p w:rsidR="002D02AD" w:rsidRPr="00095672" w:rsidRDefault="002D02AD" w:rsidP="000956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72">
        <w:rPr>
          <w:rFonts w:ascii="Times New Roman" w:hAnsi="Times New Roman" w:cs="Times New Roman"/>
          <w:sz w:val="24"/>
          <w:szCs w:val="24"/>
        </w:rPr>
        <w:t>МО классных руководителей.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Руководители методических объединений входят в состав Методического совета школы.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 xml:space="preserve">Общей темой работы учителей МО гуманитарного цикла является: «Использование интерактивных форм и методов обучения в учебно-воспитательном процессе».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Работа МО естественно-математического цикла направлена на «Использование элементов проектной деятельности учащихся на уроке. Применение методов эффективной подготовки учащихся к итоговой аттестации в новой форме».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Работа МО учителей начальных классов строится с у</w:t>
      </w:r>
      <w:r w:rsidR="00095672">
        <w:rPr>
          <w:rFonts w:ascii="Times New Roman" w:hAnsi="Times New Roman" w:cs="Times New Roman"/>
          <w:sz w:val="24"/>
          <w:szCs w:val="24"/>
        </w:rPr>
        <w:t>четом необхо</w:t>
      </w:r>
      <w:r w:rsidRPr="002D02AD">
        <w:rPr>
          <w:rFonts w:ascii="Times New Roman" w:hAnsi="Times New Roman" w:cs="Times New Roman"/>
          <w:sz w:val="24"/>
          <w:szCs w:val="24"/>
        </w:rPr>
        <w:t>димости решения следующих проблем: «Ориентация младших школьников на нравственные ценности», «Порядок ведения тетрадей учащихся» «Помощь детям с трудностями в по</w:t>
      </w:r>
      <w:r w:rsidR="00095672">
        <w:rPr>
          <w:rFonts w:ascii="Times New Roman" w:hAnsi="Times New Roman" w:cs="Times New Roman"/>
          <w:sz w:val="24"/>
          <w:szCs w:val="24"/>
        </w:rPr>
        <w:t>ведении», «Оздоровительные меро</w:t>
      </w:r>
      <w:r w:rsidRPr="002D02AD">
        <w:rPr>
          <w:rFonts w:ascii="Times New Roman" w:hAnsi="Times New Roman" w:cs="Times New Roman"/>
          <w:sz w:val="24"/>
          <w:szCs w:val="24"/>
        </w:rPr>
        <w:t xml:space="preserve">приятия в учебном процессе». 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Создана достаточно обширная копилка учебно-методических материалов.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Учителя школы принимают активное участие в разработке олимпиадных заданий, в работе районных МО, выступают с докладами.</w:t>
      </w:r>
    </w:p>
    <w:p w:rsidR="002D02AD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Творческие группы учителей традиционно совместно готовят материалы для участия в конкурсах различного уровня.</w:t>
      </w:r>
    </w:p>
    <w:p w:rsidR="00E561A6" w:rsidRPr="002D02AD" w:rsidRDefault="002D02AD" w:rsidP="002D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AD">
        <w:rPr>
          <w:rFonts w:ascii="Times New Roman" w:hAnsi="Times New Roman" w:cs="Times New Roman"/>
          <w:sz w:val="24"/>
          <w:szCs w:val="24"/>
        </w:rPr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Учащиеся из неблагополучных семей получают бесплатные учебники в школьной библиотеке. Фонд школьной библиотеки позволяет организовать учебно-воспитательный процесс на хорошем уровне.</w:t>
      </w:r>
    </w:p>
    <w:sectPr w:rsidR="00E561A6" w:rsidRPr="002D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192"/>
    <w:multiLevelType w:val="hybridMultilevel"/>
    <w:tmpl w:val="58C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78AB"/>
    <w:multiLevelType w:val="hybridMultilevel"/>
    <w:tmpl w:val="63181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AD"/>
    <w:rsid w:val="00095672"/>
    <w:rsid w:val="002D02AD"/>
    <w:rsid w:val="008677C5"/>
    <w:rsid w:val="00E2141B"/>
    <w:rsid w:val="00E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Алексей</cp:lastModifiedBy>
  <cp:revision>5</cp:revision>
  <dcterms:created xsi:type="dcterms:W3CDTF">2012-07-19T06:42:00Z</dcterms:created>
  <dcterms:modified xsi:type="dcterms:W3CDTF">2015-09-20T13:19:00Z</dcterms:modified>
</cp:coreProperties>
</file>