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DE" w:rsidRPr="009B70DE" w:rsidRDefault="009B70DE" w:rsidP="009B70D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Безопасность на водных объектах</w:t>
      </w:r>
    </w:p>
    <w:p w:rsidR="009B70DE" w:rsidRPr="009B70DE" w:rsidRDefault="009B70DE" w:rsidP="009B70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0DE">
        <w:rPr>
          <w:rFonts w:ascii="Times New Roman" w:hAnsi="Times New Roman" w:cs="Times New Roman"/>
          <w:sz w:val="24"/>
          <w:szCs w:val="24"/>
        </w:rPr>
        <w:t>В Ростов и область пришла жара, а, значит, многие устремятся на пляжи, поближе к воде. В связи с этим сотрудники полиции проводят рейды в местах отдыха подростков.</w:t>
      </w:r>
    </w:p>
    <w:p w:rsidR="009B70DE" w:rsidRPr="009B70DE" w:rsidRDefault="009B70DE" w:rsidP="009B70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0DE">
        <w:rPr>
          <w:rFonts w:ascii="Times New Roman" w:hAnsi="Times New Roman" w:cs="Times New Roman"/>
          <w:sz w:val="24"/>
          <w:szCs w:val="24"/>
        </w:rPr>
        <w:t>Во время рейда с детьми и их родителями полицейские пров</w:t>
      </w:r>
      <w:r>
        <w:rPr>
          <w:rFonts w:ascii="Times New Roman" w:hAnsi="Times New Roman" w:cs="Times New Roman"/>
          <w:sz w:val="24"/>
          <w:szCs w:val="24"/>
        </w:rPr>
        <w:t xml:space="preserve">одят </w:t>
      </w:r>
      <w:r w:rsidRPr="009B70DE">
        <w:rPr>
          <w:rFonts w:ascii="Times New Roman" w:hAnsi="Times New Roman" w:cs="Times New Roman"/>
          <w:sz w:val="24"/>
          <w:szCs w:val="24"/>
        </w:rPr>
        <w:t xml:space="preserve">разъяснительные беседы о соблюдении правил безопасности на воде. Взрослым, отдыхающим с </w:t>
      </w:r>
      <w:r>
        <w:rPr>
          <w:rFonts w:ascii="Times New Roman" w:hAnsi="Times New Roman" w:cs="Times New Roman"/>
          <w:sz w:val="24"/>
          <w:szCs w:val="24"/>
        </w:rPr>
        <w:t>детьми, сотрудники полиции напоминают</w:t>
      </w:r>
      <w:r w:rsidRPr="009B70DE">
        <w:rPr>
          <w:rFonts w:ascii="Times New Roman" w:hAnsi="Times New Roman" w:cs="Times New Roman"/>
          <w:sz w:val="24"/>
          <w:szCs w:val="24"/>
        </w:rPr>
        <w:t>, что надо категорически воздерживаться от употребления спиртных напитков во время купан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9B70DE" w:rsidRPr="009B70DE" w:rsidRDefault="009B70DE" w:rsidP="009B70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0DE">
        <w:rPr>
          <w:rFonts w:ascii="Times New Roman" w:hAnsi="Times New Roman" w:cs="Times New Roman"/>
          <w:sz w:val="24"/>
          <w:szCs w:val="24"/>
        </w:rPr>
        <w:t xml:space="preserve">Также стражи порядка </w:t>
      </w:r>
      <w:r>
        <w:rPr>
          <w:rFonts w:ascii="Times New Roman" w:hAnsi="Times New Roman" w:cs="Times New Roman"/>
          <w:sz w:val="24"/>
          <w:szCs w:val="24"/>
        </w:rPr>
        <w:t>разъясняют</w:t>
      </w:r>
      <w:r w:rsidRPr="009B70DE">
        <w:rPr>
          <w:rFonts w:ascii="Times New Roman" w:hAnsi="Times New Roman" w:cs="Times New Roman"/>
          <w:sz w:val="24"/>
          <w:szCs w:val="24"/>
        </w:rPr>
        <w:t xml:space="preserve"> детям, что можно ходить купаться только в присутствии родителей или других взрослых людей в специально </w:t>
      </w:r>
      <w:r>
        <w:rPr>
          <w:rFonts w:ascii="Times New Roman" w:hAnsi="Times New Roman" w:cs="Times New Roman"/>
          <w:sz w:val="24"/>
          <w:szCs w:val="24"/>
        </w:rPr>
        <w:t>оборудованных для этого местах.</w:t>
      </w:r>
    </w:p>
    <w:p w:rsidR="009B70DE" w:rsidRPr="009B70DE" w:rsidRDefault="009B70DE" w:rsidP="009B70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0DE">
        <w:rPr>
          <w:rFonts w:ascii="Times New Roman" w:hAnsi="Times New Roman" w:cs="Times New Roman"/>
          <w:sz w:val="24"/>
          <w:szCs w:val="24"/>
        </w:rPr>
        <w:t>Спасатели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9B70DE">
        <w:rPr>
          <w:rFonts w:ascii="Times New Roman" w:hAnsi="Times New Roman" w:cs="Times New Roman"/>
          <w:sz w:val="24"/>
          <w:szCs w:val="24"/>
        </w:rPr>
        <w:t xml:space="preserve"> призывают жителей быть осторожнее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70DE">
        <w:rPr>
          <w:rFonts w:ascii="Times New Roman" w:hAnsi="Times New Roman" w:cs="Times New Roman"/>
          <w:sz w:val="24"/>
          <w:szCs w:val="24"/>
        </w:rPr>
        <w:t>С начала года в водоемах утонули десять человек, б</w:t>
      </w:r>
      <w:r w:rsidRPr="009B70DE">
        <w:rPr>
          <w:rFonts w:ascii="Times New Roman" w:hAnsi="Times New Roman" w:cs="Times New Roman"/>
          <w:sz w:val="24"/>
          <w:szCs w:val="24"/>
        </w:rPr>
        <w:t>ольше полусотни удалось спасти.</w:t>
      </w:r>
    </w:p>
    <w:p w:rsidR="009B70DE" w:rsidRPr="009B70DE" w:rsidRDefault="009B70DE" w:rsidP="009B70DE">
      <w:pPr>
        <w:jc w:val="both"/>
        <w:rPr>
          <w:rFonts w:ascii="Times New Roman" w:hAnsi="Times New Roman" w:cs="Times New Roman"/>
          <w:sz w:val="24"/>
          <w:szCs w:val="24"/>
        </w:rPr>
      </w:pPr>
      <w:r w:rsidRPr="009B70DE">
        <w:rPr>
          <w:rFonts w:ascii="Times New Roman" w:hAnsi="Times New Roman" w:cs="Times New Roman"/>
          <w:sz w:val="24"/>
          <w:szCs w:val="24"/>
        </w:rPr>
        <w:t xml:space="preserve">- Причины трагедии банальны: нетрезвое состояние, переоценка своих сил и возможностей, незнание правил поведения в экстремальной ситуации, - рассказали в управлении по </w:t>
      </w:r>
      <w:r w:rsidR="00713361">
        <w:rPr>
          <w:rFonts w:ascii="Times New Roman" w:hAnsi="Times New Roman" w:cs="Times New Roman"/>
          <w:sz w:val="24"/>
          <w:szCs w:val="24"/>
        </w:rPr>
        <w:t xml:space="preserve">делам ГО и ЧС Ростова-на-Дону. </w:t>
      </w:r>
      <w:bookmarkStart w:id="0" w:name="_GoBack"/>
      <w:bookmarkEnd w:id="0"/>
      <w:r w:rsidRPr="009B70DE">
        <w:rPr>
          <w:rFonts w:ascii="Times New Roman" w:hAnsi="Times New Roman" w:cs="Times New Roman"/>
          <w:sz w:val="24"/>
          <w:szCs w:val="24"/>
        </w:rPr>
        <w:t xml:space="preserve"> Если взрослые гибнут по своей халатности, то гибель детей, как правило, на совести их родителей. Статистика свидетельствует, что среди утонувших в Ростове-на-Дону – это два несовершеннолетних ребенка.</w:t>
      </w:r>
    </w:p>
    <w:p w:rsidR="009B70DE" w:rsidRPr="009B70DE" w:rsidRDefault="009B70DE" w:rsidP="009B70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0DE" w:rsidRPr="009B70DE" w:rsidRDefault="009B70DE" w:rsidP="009B70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0DE" w:rsidRPr="009B70DE" w:rsidRDefault="009B70DE" w:rsidP="009B70DE">
      <w:pPr>
        <w:jc w:val="both"/>
        <w:rPr>
          <w:rFonts w:ascii="Times New Roman" w:hAnsi="Times New Roman" w:cs="Times New Roman"/>
          <w:sz w:val="24"/>
          <w:szCs w:val="24"/>
        </w:rPr>
      </w:pPr>
      <w:r w:rsidRPr="009B7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826" w:rsidRPr="009B70DE" w:rsidRDefault="009B70DE" w:rsidP="009B70DE">
      <w:pPr>
        <w:jc w:val="both"/>
        <w:rPr>
          <w:rFonts w:ascii="Times New Roman" w:hAnsi="Times New Roman" w:cs="Times New Roman"/>
          <w:sz w:val="24"/>
          <w:szCs w:val="24"/>
        </w:rPr>
      </w:pPr>
      <w:r w:rsidRPr="009B7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0DE" w:rsidRPr="009B70DE" w:rsidRDefault="009B70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70DE" w:rsidRPr="009B70DE" w:rsidSect="009B70D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DE"/>
    <w:rsid w:val="00713361"/>
    <w:rsid w:val="009B70DE"/>
    <w:rsid w:val="00E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49</dc:creator>
  <cp:lastModifiedBy>Школа № 49</cp:lastModifiedBy>
  <cp:revision>1</cp:revision>
  <dcterms:created xsi:type="dcterms:W3CDTF">2021-07-12T17:17:00Z</dcterms:created>
  <dcterms:modified xsi:type="dcterms:W3CDTF">2021-07-12T17:28:00Z</dcterms:modified>
</cp:coreProperties>
</file>