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7F" w:rsidRPr="0054697F" w:rsidRDefault="0054697F" w:rsidP="0054697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6400"/>
          <w:kern w:val="36"/>
          <w:sz w:val="48"/>
          <w:szCs w:val="48"/>
          <w:lang w:eastAsia="ru-RU"/>
        </w:rPr>
        <w:t>Структура и органы управления образовательной организацией</w:t>
      </w:r>
    </w:p>
    <w:p w:rsidR="0054697F" w:rsidRPr="0054697F" w:rsidRDefault="00446991" w:rsidP="0054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наименование структурных подразделений (органов управления)</w:t>
      </w:r>
    </w:p>
    <w:p w:rsidR="0054697F" w:rsidRPr="0054697F" w:rsidRDefault="00446991" w:rsidP="0054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школе действуют следующие структурные подразделения: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Управляющий совет школы;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Методический совет;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Школьные методические объединения;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Социально-психологические службы;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Общее собрание коллектива школы;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Общешкольный родительский комитет.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Высшим органом самоуправления школы является Управляющий Совет школы и Педагогический Совет школы.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Деятельность всех структур, входящих в систему </w:t>
      </w:r>
      <w:proofErr w:type="spell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управления осуществляется в соответствии с законодательством Российской Федерации и Уставом Школы</w:t>
      </w:r>
      <w:proofErr w:type="gram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определена (регламентирована) соответствующими нормативными документами.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7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информация о руководителях структурных подразделений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8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6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1977"/>
      </w:tblGrid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Дударь К.Ю.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Деркачева Н.А.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F1E63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Панасенко Г.Э.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Школьные 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Черниченко С.Н.</w:t>
            </w:r>
          </w:p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Зозуля О.П.</w:t>
            </w:r>
          </w:p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Панасенко Г.Э.</w:t>
            </w:r>
          </w:p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Социально-психологические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Свизева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F1E63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Бондаренко Н.В.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Общее собрание коллектива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Дударь К.Ю.</w:t>
            </w:r>
          </w:p>
        </w:tc>
      </w:tr>
    </w:tbl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pict>
          <v:rect id="_x0000_i1029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наличие положений о структурных подразделениях  (органах управления) с приложением копий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0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Педагогический совет: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Arial" w:eastAsia="Times New Roman" w:hAnsi="Arial" w:cs="Arial"/>
          <w:b/>
          <w:bCs/>
          <w:color w:val="8B8881"/>
          <w:sz w:val="18"/>
          <w:szCs w:val="18"/>
          <w:u w:val="single"/>
          <w:lang w:eastAsia="ru-RU"/>
        </w:rPr>
        <w:t>Положение о педагогическом совете</w:t>
      </w:r>
    </w:p>
    <w:p w:rsid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Методический совет: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Положение о науч</w:t>
      </w:r>
      <w:r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но-методическом совете школы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Управляющий совет: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Приказ об Управляющем Совете</w:t>
      </w: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54697F"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Положение</w:t>
      </w:r>
      <w:proofErr w:type="gramEnd"/>
      <w:r w:rsidRPr="0054697F"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 xml:space="preserve"> об Управляющем Совете школы</w:t>
      </w: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Школьные методические объединения: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Arial" w:eastAsia="Times New Roman" w:hAnsi="Arial" w:cs="Arial"/>
          <w:b/>
          <w:bCs/>
          <w:color w:val="8B8881"/>
          <w:sz w:val="18"/>
          <w:szCs w:val="18"/>
          <w:u w:val="single"/>
          <w:lang w:eastAsia="ru-RU"/>
        </w:rPr>
        <w:t>Положение о методическом объединении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Социально-психологические службы: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Arial" w:eastAsia="Times New Roman" w:hAnsi="Arial" w:cs="Arial"/>
          <w:b/>
          <w:bCs/>
          <w:color w:val="8B8881"/>
          <w:sz w:val="18"/>
          <w:szCs w:val="18"/>
          <w:u w:val="single"/>
          <w:lang w:eastAsia="ru-RU"/>
        </w:rPr>
        <w:t>Положение о социально-психологической службе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Общешкольный родительский комитет: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Arial" w:eastAsia="Times New Roman" w:hAnsi="Arial" w:cs="Arial"/>
          <w:b/>
          <w:bCs/>
          <w:color w:val="8B8881"/>
          <w:sz w:val="18"/>
          <w:szCs w:val="18"/>
          <w:u w:val="single"/>
          <w:lang w:eastAsia="ru-RU"/>
        </w:rPr>
        <w:t>Положение об общешкольном родительском комитете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Общее собрание коллектива школы</w:t>
      </w: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54697F">
        <w:rPr>
          <w:rFonts w:ascii="Arial" w:eastAsia="Times New Roman" w:hAnsi="Arial" w:cs="Arial"/>
          <w:b/>
          <w:bCs/>
          <w:color w:val="8B8881"/>
          <w:sz w:val="18"/>
          <w:szCs w:val="18"/>
          <w:u w:val="single"/>
          <w:lang w:eastAsia="ru-RU"/>
        </w:rPr>
        <w:t>Положение об общем собрании коллектива школы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1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место нахождения структурных подразделений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2" style="width:0;height:.75pt" o:hralign="center" o:hrstd="t" o:hrnoshade="t" o:hr="t" fillcolor="#c2c2c2" stroked="f"/>
        </w:pict>
      </w:r>
    </w:p>
    <w:p w:rsid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Муниципальное бюджетное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</w:t>
      </w: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образовательное учреждение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города Ростова-на-Дону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«Школа № 49»</w:t>
      </w: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3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адреса официальных сайтов в сети "Интернет" структурных подразделений (при наличии)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4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Адреса официальных сайтов в сети "Интернет" структурных подразделений отсутствуют.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5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адреса электронной почты структурных подразделений (при наличии)</w:t>
      </w:r>
    </w:p>
    <w:p w:rsidR="0054697F" w:rsidRPr="0054697F" w:rsidRDefault="00446991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6" style="width:0;height:.75pt" o:hralign="center" o:hrstd="t" o:hrnoshade="t" o:hr="t" fillcolor="#c2c2c2" stroked="f"/>
        </w:pict>
      </w:r>
    </w:p>
    <w:tbl>
      <w:tblPr>
        <w:tblW w:w="6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2433"/>
      </w:tblGrid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Школьные 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Социально-психологические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Общее собрание коллектива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</w:tbl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47874" w:rsidRPr="0054697F" w:rsidRDefault="00847874" w:rsidP="0054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874" w:rsidRPr="0054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CF"/>
    <w:multiLevelType w:val="multilevel"/>
    <w:tmpl w:val="3A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7F"/>
    <w:rsid w:val="00446991"/>
    <w:rsid w:val="0054697F"/>
    <w:rsid w:val="005F1E63"/>
    <w:rsid w:val="007116BF"/>
    <w:rsid w:val="008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</cp:lastModifiedBy>
  <cp:revision>2</cp:revision>
  <dcterms:created xsi:type="dcterms:W3CDTF">2020-09-17T16:59:00Z</dcterms:created>
  <dcterms:modified xsi:type="dcterms:W3CDTF">2020-09-17T16:59:00Z</dcterms:modified>
</cp:coreProperties>
</file>