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p>
    <w:p w:rsid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drawing>
          <wp:inline distT="0" distB="0" distL="0" distR="0">
            <wp:extent cx="1543050" cy="904875"/>
            <wp:effectExtent l="0" t="0" r="0" b="9525"/>
            <wp:docPr id="1" name="Рисунок 1" descr="http://ege.edu.ru/common/img/img_2015/eg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edu.ru/common/img/img_2015/ege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r>
        <w:rPr>
          <w:rFonts w:ascii="Times New Roman" w:eastAsia="Times New Roman" w:hAnsi="Times New Roman" w:cs="Times New Roman"/>
          <w:color w:val="1F262D"/>
          <w:sz w:val="24"/>
          <w:szCs w:val="24"/>
          <w:lang w:eastAsia="ru-RU"/>
        </w:rPr>
        <w:t xml:space="preserve">                 </w:t>
      </w:r>
      <w:bookmarkStart w:id="0" w:name="_GoBack"/>
      <w:bookmarkEnd w:id="0"/>
      <w:r>
        <w:rPr>
          <w:rFonts w:ascii="Times New Roman" w:eastAsia="Times New Roman" w:hAnsi="Times New Roman" w:cs="Times New Roman"/>
          <w:color w:val="1F262D"/>
          <w:sz w:val="24"/>
          <w:szCs w:val="24"/>
          <w:lang w:eastAsia="ru-RU"/>
        </w:rPr>
        <w:t>СОВЕТЫ ВЫПУСКНИКАМ</w:t>
      </w:r>
    </w:p>
    <w:p w:rsid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proofErr w:type="gramStart"/>
      <w:r w:rsidRPr="001E1106">
        <w:rPr>
          <w:rFonts w:ascii="Times New Roman" w:eastAsia="Times New Roman" w:hAnsi="Times New Roman" w:cs="Times New Roman"/>
          <w:color w:val="1F262D"/>
          <w:sz w:val="24"/>
          <w:szCs w:val="24"/>
          <w:lang w:eastAsia="ru-RU"/>
        </w:rPr>
        <w:t>сайте:</w:t>
      </w:r>
      <w:hyperlink r:id="rId6" w:tgtFrame="_blank" w:history="1">
        <w:r w:rsidRPr="001E1106">
          <w:rPr>
            <w:rFonts w:ascii="Times New Roman" w:eastAsia="Times New Roman" w:hAnsi="Times New Roman" w:cs="Times New Roman"/>
            <w:color w:val="0071BB"/>
            <w:sz w:val="24"/>
            <w:szCs w:val="24"/>
            <w:u w:val="single"/>
            <w:lang w:eastAsia="ru-RU"/>
          </w:rPr>
          <w:t>http</w:t>
        </w:r>
        <w:proofErr w:type="spellEnd"/>
        <w:r w:rsidRPr="001E1106">
          <w:rPr>
            <w:rFonts w:ascii="Times New Roman" w:eastAsia="Times New Roman" w:hAnsi="Times New Roman" w:cs="Times New Roman"/>
            <w:color w:val="0071BB"/>
            <w:sz w:val="24"/>
            <w:szCs w:val="24"/>
            <w:u w:val="single"/>
            <w:lang w:eastAsia="ru-RU"/>
          </w:rPr>
          <w:t>://childhelpline.ru/</w:t>
        </w:r>
        <w:proofErr w:type="spellStart"/>
        <w:r w:rsidRPr="001E1106">
          <w:rPr>
            <w:rFonts w:ascii="Times New Roman" w:eastAsia="Times New Roman" w:hAnsi="Times New Roman" w:cs="Times New Roman"/>
            <w:color w:val="0071BB"/>
            <w:sz w:val="24"/>
            <w:szCs w:val="24"/>
            <w:u w:val="single"/>
            <w:lang w:eastAsia="ru-RU"/>
          </w:rPr>
          <w:t>ege</w:t>
        </w:r>
        <w:proofErr w:type="spellEnd"/>
        <w:r w:rsidRPr="001E1106">
          <w:rPr>
            <w:rFonts w:ascii="Times New Roman" w:eastAsia="Times New Roman" w:hAnsi="Times New Roman" w:cs="Times New Roman"/>
            <w:color w:val="0071BB"/>
            <w:sz w:val="24"/>
            <w:szCs w:val="24"/>
            <w:u w:val="single"/>
            <w:lang w:eastAsia="ru-RU"/>
          </w:rPr>
          <w:t>/</w:t>
        </w:r>
        <w:proofErr w:type="gramEnd"/>
      </w:hyperlink>
      <w:r w:rsidRPr="001E1106">
        <w:rPr>
          <w:rFonts w:ascii="Times New Roman" w:eastAsia="Times New Roman" w:hAnsi="Times New Roman" w:cs="Times New Roman"/>
          <w:color w:val="1F262D"/>
          <w:sz w:val="24"/>
          <w:szCs w:val="24"/>
          <w:lang w:eastAsia="ru-RU"/>
        </w:rPr>
        <w:t>.</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1E1106">
        <w:rPr>
          <w:rFonts w:ascii="Times New Roman" w:eastAsia="Times New Roman" w:hAnsi="Times New Roman" w:cs="Times New Roman"/>
          <w:color w:val="1F262D"/>
          <w:sz w:val="24"/>
          <w:szCs w:val="24"/>
          <w:lang w:eastAsia="ru-RU"/>
        </w:rPr>
        <w:t>Рособрнадзором</w:t>
      </w:r>
      <w:proofErr w:type="spellEnd"/>
      <w:r w:rsidRPr="001E1106">
        <w:rPr>
          <w:rFonts w:ascii="Times New Roman" w:eastAsia="Times New Roman" w:hAnsi="Times New Roman" w:cs="Times New Roman"/>
          <w:color w:val="1F262D"/>
          <w:sz w:val="24"/>
          <w:szCs w:val="24"/>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1E1106">
        <w:rPr>
          <w:rFonts w:ascii="Times New Roman" w:eastAsia="Times New Roman" w:hAnsi="Times New Roman" w:cs="Times New Roman"/>
          <w:color w:val="1F262D"/>
          <w:sz w:val="24"/>
          <w:szCs w:val="24"/>
          <w:lang w:eastAsia="ru-RU"/>
        </w:rPr>
        <w:t>Рособрнадзором</w:t>
      </w:r>
      <w:proofErr w:type="spellEnd"/>
      <w:r w:rsidRPr="001E1106">
        <w:rPr>
          <w:rFonts w:ascii="Times New Roman" w:eastAsia="Times New Roman" w:hAnsi="Times New Roman" w:cs="Times New Roman"/>
          <w:color w:val="1F262D"/>
          <w:sz w:val="24"/>
          <w:szCs w:val="24"/>
          <w:lang w:eastAsia="ru-RU"/>
        </w:rPr>
        <w:t xml:space="preserve"> организована работа </w:t>
      </w:r>
      <w:proofErr w:type="spellStart"/>
      <w:r w:rsidRPr="001E1106">
        <w:rPr>
          <w:rFonts w:ascii="Times New Roman" w:eastAsia="Times New Roman" w:hAnsi="Times New Roman" w:cs="Times New Roman"/>
          <w:color w:val="1F262D"/>
          <w:sz w:val="24"/>
          <w:szCs w:val="24"/>
          <w:lang w:eastAsia="ru-RU"/>
        </w:rPr>
        <w:t>call</w:t>
      </w:r>
      <w:proofErr w:type="spellEnd"/>
      <w:r w:rsidRPr="001E1106">
        <w:rPr>
          <w:rFonts w:ascii="Times New Roman" w:eastAsia="Times New Roman" w:hAnsi="Times New Roman" w:cs="Times New Roman"/>
          <w:color w:val="1F262D"/>
          <w:sz w:val="24"/>
          <w:szCs w:val="24"/>
          <w:lang w:eastAsia="ru-RU"/>
        </w:rPr>
        <w:t>-центра по всем вопросам, связанным с процедурой подготовки и сдачи экзамена.</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proofErr w:type="gramStart"/>
        <w:r w:rsidRPr="001E1106">
          <w:rPr>
            <w:rFonts w:ascii="Times New Roman" w:eastAsia="Times New Roman" w:hAnsi="Times New Roman" w:cs="Times New Roman"/>
            <w:color w:val="0071BB"/>
            <w:sz w:val="24"/>
            <w:szCs w:val="24"/>
            <w:u w:val="single"/>
            <w:lang w:eastAsia="ru-RU"/>
          </w:rPr>
          <w:t>2014ege@mail.ru</w:t>
        </w:r>
      </w:hyperlink>
      <w:r w:rsidRPr="001E1106">
        <w:rPr>
          <w:rFonts w:ascii="Times New Roman" w:eastAsia="Times New Roman" w:hAnsi="Times New Roman" w:cs="Times New Roman"/>
          <w:color w:val="1F262D"/>
          <w:sz w:val="24"/>
          <w:szCs w:val="24"/>
          <w:lang w:eastAsia="ru-RU"/>
        </w:rPr>
        <w:t> .</w:t>
      </w:r>
      <w:proofErr w:type="gramEnd"/>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lastRenderedPageBreak/>
        <w:t>Повторюсь, если Вы не можете справиться с этими трудностями сами, обратитесь к школьному психологу.</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b/>
          <w:bCs/>
          <w:color w:val="1F262D"/>
          <w:sz w:val="24"/>
          <w:szCs w:val="24"/>
          <w:lang w:eastAsia="ru-RU"/>
        </w:rPr>
        <w:t xml:space="preserve">Памятка для тех, кто готовится сдавать </w:t>
      </w:r>
      <w:proofErr w:type="spellStart"/>
      <w:r w:rsidRPr="001E1106">
        <w:rPr>
          <w:rFonts w:ascii="Times New Roman" w:eastAsia="Times New Roman" w:hAnsi="Times New Roman" w:cs="Times New Roman"/>
          <w:b/>
          <w:bCs/>
          <w:color w:val="1F262D"/>
          <w:sz w:val="24"/>
          <w:szCs w:val="24"/>
          <w:lang w:eastAsia="ru-RU"/>
        </w:rPr>
        <w:t>егэ</w:t>
      </w:r>
      <w:proofErr w:type="spellEnd"/>
    </w:p>
    <w:p w:rsidR="001E1106" w:rsidRPr="001E1106" w:rsidRDefault="001E1106" w:rsidP="001E1106">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E1106" w:rsidRPr="001E1106" w:rsidRDefault="001E1106" w:rsidP="001E1106">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1E1106">
        <w:rPr>
          <w:rFonts w:ascii="Times New Roman" w:eastAsia="Times New Roman" w:hAnsi="Times New Roman" w:cs="Times New Roman"/>
          <w:color w:val="1F262D"/>
          <w:sz w:val="24"/>
          <w:szCs w:val="24"/>
          <w:lang w:eastAsia="ru-RU"/>
        </w:rPr>
        <w:t>неуспешность</w:t>
      </w:r>
      <w:proofErr w:type="spellEnd"/>
      <w:r w:rsidRPr="001E1106">
        <w:rPr>
          <w:rFonts w:ascii="Times New Roman" w:eastAsia="Times New Roman" w:hAnsi="Times New Roman"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1E1106" w:rsidRPr="001E1106" w:rsidRDefault="001E1106" w:rsidP="001E1106">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E1106" w:rsidRPr="001E1106" w:rsidRDefault="001E1106" w:rsidP="001E1106">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E1106" w:rsidRPr="001E1106" w:rsidRDefault="001E1106" w:rsidP="001E1106">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E1106" w:rsidRPr="001E1106" w:rsidRDefault="001E1106" w:rsidP="001E1106">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1E1106" w:rsidRPr="001E1106" w:rsidRDefault="001E1106" w:rsidP="001E1106">
      <w:pPr>
        <w:numPr>
          <w:ilvl w:val="0"/>
          <w:numId w:val="1"/>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 xml:space="preserve">Вы также можете самостоятельно воспользоваться </w:t>
      </w:r>
      <w:proofErr w:type="spellStart"/>
      <w:r w:rsidRPr="001E1106">
        <w:rPr>
          <w:rFonts w:ascii="Times New Roman" w:eastAsia="Times New Roman" w:hAnsi="Times New Roman" w:cs="Times New Roman"/>
          <w:color w:val="1F262D"/>
          <w:sz w:val="24"/>
          <w:szCs w:val="24"/>
          <w:lang w:eastAsia="ru-RU"/>
        </w:rPr>
        <w:t>тренинговыми</w:t>
      </w:r>
      <w:proofErr w:type="spellEnd"/>
      <w:r w:rsidRPr="001E1106">
        <w:rPr>
          <w:rFonts w:ascii="Times New Roman" w:eastAsia="Times New Roman" w:hAnsi="Times New Roman"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b/>
          <w:bCs/>
          <w:color w:val="1F262D"/>
          <w:sz w:val="24"/>
          <w:szCs w:val="24"/>
          <w:lang w:eastAsia="ru-RU"/>
        </w:rPr>
        <w:t>Формирование правильных установок для успешной сдачи экзамена</w:t>
      </w:r>
    </w:p>
    <w:p w:rsidR="001E1106" w:rsidRPr="001E1106" w:rsidRDefault="001E1106" w:rsidP="001E1106">
      <w:pPr>
        <w:spacing w:after="0" w:line="240" w:lineRule="auto"/>
        <w:jc w:val="both"/>
        <w:rPr>
          <w:rFonts w:ascii="Times New Roman" w:eastAsia="Times New Roman" w:hAnsi="Times New Roman" w:cs="Times New Roman"/>
          <w:sz w:val="24"/>
          <w:szCs w:val="24"/>
          <w:lang w:eastAsia="ru-RU"/>
        </w:rPr>
      </w:pPr>
      <w:r w:rsidRPr="001E1106">
        <w:rPr>
          <w:rFonts w:ascii="Times New Roman" w:eastAsia="Times New Roman" w:hAnsi="Times New Roman" w:cs="Times New Roman"/>
          <w:color w:val="1F262D"/>
          <w:sz w:val="24"/>
          <w:szCs w:val="24"/>
          <w:shd w:val="clear" w:color="auto" w:fill="F2F2F2"/>
          <w:lang w:eastAsia="ru-RU"/>
        </w:rPr>
        <w:t>Пример формирования установок для настройки на успешную подготовку и сдачу экзамена:</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Я сажусь за своё рабочее место.</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Я настраиваюсь на подготовку к экзамену, все беспокоящие меня мысли я оставлю в стороне.</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E1106" w:rsidRPr="001E1106" w:rsidRDefault="001E1106" w:rsidP="001E1106">
      <w:pPr>
        <w:numPr>
          <w:ilvl w:val="0"/>
          <w:numId w:val="2"/>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E1106" w:rsidRPr="001E1106" w:rsidRDefault="001E1106" w:rsidP="001E1106">
      <w:pPr>
        <w:spacing w:after="0" w:line="240" w:lineRule="auto"/>
        <w:jc w:val="both"/>
        <w:rPr>
          <w:rFonts w:ascii="Times New Roman" w:eastAsia="Times New Roman" w:hAnsi="Times New Roman" w:cs="Times New Roman"/>
          <w:sz w:val="24"/>
          <w:szCs w:val="24"/>
          <w:lang w:eastAsia="ru-RU"/>
        </w:rPr>
      </w:pPr>
      <w:r w:rsidRPr="001E1106">
        <w:rPr>
          <w:rFonts w:ascii="Times New Roman" w:eastAsia="Times New Roman" w:hAnsi="Times New Roman" w:cs="Times New Roman"/>
          <w:color w:val="1F262D"/>
          <w:sz w:val="24"/>
          <w:szCs w:val="24"/>
          <w:shd w:val="clear" w:color="auto" w:fill="F2F2F2"/>
          <w:lang w:eastAsia="ru-RU"/>
        </w:rPr>
        <w:t>Пример формирования установок для непосредственной настройки на экзамен:</w:t>
      </w:r>
    </w:p>
    <w:p w:rsidR="001E1106" w:rsidRPr="001E1106" w:rsidRDefault="001E1106" w:rsidP="001E1106">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Я готов к экзамену.</w:t>
      </w:r>
    </w:p>
    <w:p w:rsidR="001E1106" w:rsidRPr="001E1106" w:rsidRDefault="001E1106" w:rsidP="001E1106">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Я занимаю своё рабочее место и сосредоточенно начинаю прочитывать задание.</w:t>
      </w:r>
    </w:p>
    <w:p w:rsidR="001E1106" w:rsidRPr="001E1106" w:rsidRDefault="001E1106" w:rsidP="001E1106">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lastRenderedPageBreak/>
        <w:t>При возникновении беспокойства я дышу медленно и глубоко. Я сделал всё, чтобы подготовиться к экзамену. Ко мне возвращается спокойствие.</w:t>
      </w:r>
    </w:p>
    <w:p w:rsidR="001E1106" w:rsidRPr="001E1106" w:rsidRDefault="001E1106" w:rsidP="001E1106">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E1106" w:rsidRPr="001E1106" w:rsidRDefault="001E1106" w:rsidP="001E1106">
      <w:pPr>
        <w:numPr>
          <w:ilvl w:val="0"/>
          <w:numId w:val="3"/>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Дышу ровно и спокойно. Это всего лишь экзамен. Я в безопасности.</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b/>
          <w:bCs/>
          <w:color w:val="1F262D"/>
          <w:sz w:val="24"/>
          <w:szCs w:val="24"/>
          <w:lang w:eastAsia="ru-RU"/>
        </w:rPr>
        <w:t>Рекомендации по подготовке к экзамену</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E1106" w:rsidRPr="001E1106" w:rsidRDefault="001E1106" w:rsidP="001E1106">
      <w:pPr>
        <w:numPr>
          <w:ilvl w:val="0"/>
          <w:numId w:val="4"/>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b/>
          <w:bCs/>
          <w:color w:val="1F262D"/>
          <w:sz w:val="24"/>
          <w:szCs w:val="24"/>
          <w:lang w:eastAsia="ru-RU"/>
        </w:rPr>
        <w:t>Накануне экзамена</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Как справиться с волнением перед экзаменом, контрольной работой или выступлением?</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1E1106" w:rsidRPr="001E1106" w:rsidRDefault="001E1106" w:rsidP="001E1106">
      <w:pPr>
        <w:numPr>
          <w:ilvl w:val="0"/>
          <w:numId w:val="5"/>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1E1106" w:rsidRPr="001E1106" w:rsidRDefault="001E1106" w:rsidP="001E1106">
      <w:pPr>
        <w:numPr>
          <w:ilvl w:val="0"/>
          <w:numId w:val="5"/>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lastRenderedPageBreak/>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E1106" w:rsidRPr="001E1106" w:rsidRDefault="001E1106" w:rsidP="001E1106">
      <w:pPr>
        <w:numPr>
          <w:ilvl w:val="0"/>
          <w:numId w:val="5"/>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E1106" w:rsidRPr="001E1106" w:rsidRDefault="001E1106" w:rsidP="001E1106">
      <w:pPr>
        <w:numPr>
          <w:ilvl w:val="0"/>
          <w:numId w:val="5"/>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Справиться с чрезмерным волнением может помочь выполнение двух простых упражнений:</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i/>
          <w:iCs/>
          <w:color w:val="1F262D"/>
          <w:sz w:val="24"/>
          <w:szCs w:val="24"/>
          <w:lang w:eastAsia="ru-RU"/>
        </w:rPr>
        <w:t>Визуализация</w:t>
      </w:r>
      <w:r w:rsidRPr="001E1106">
        <w:rPr>
          <w:rFonts w:ascii="Times New Roman" w:eastAsia="Times New Roman" w:hAnsi="Times New Roman"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i/>
          <w:iCs/>
          <w:color w:val="1F262D"/>
          <w:sz w:val="24"/>
          <w:szCs w:val="24"/>
          <w:lang w:eastAsia="ru-RU"/>
        </w:rPr>
        <w:t>Усиление страха</w:t>
      </w:r>
      <w:r w:rsidRPr="001E1106">
        <w:rPr>
          <w:rFonts w:ascii="Times New Roman" w:eastAsia="Times New Roman" w:hAnsi="Times New Roman"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Ответ может показаться странным: заставить себя волноваться.</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b/>
          <w:bCs/>
          <w:color w:val="1F262D"/>
          <w:sz w:val="24"/>
          <w:szCs w:val="24"/>
          <w:lang w:eastAsia="ru-RU"/>
        </w:rPr>
        <w:t>Во время экзамена</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lastRenderedPageBreak/>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E1106" w:rsidRPr="001E1106" w:rsidRDefault="001E1106" w:rsidP="001E1106">
      <w:pPr>
        <w:numPr>
          <w:ilvl w:val="0"/>
          <w:numId w:val="6"/>
        </w:numPr>
        <w:shd w:val="clear" w:color="auto" w:fill="F2F2F2"/>
        <w:spacing w:after="0" w:line="240" w:lineRule="auto"/>
        <w:ind w:left="0"/>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1E1106" w:rsidRPr="001E1106" w:rsidRDefault="001E1106" w:rsidP="001E1106">
      <w:pPr>
        <w:shd w:val="clear" w:color="auto" w:fill="F2F2F2"/>
        <w:spacing w:after="0" w:line="240" w:lineRule="auto"/>
        <w:jc w:val="both"/>
        <w:rPr>
          <w:rFonts w:ascii="Times New Roman" w:eastAsia="Times New Roman" w:hAnsi="Times New Roman" w:cs="Times New Roman"/>
          <w:color w:val="1F262D"/>
          <w:sz w:val="24"/>
          <w:szCs w:val="24"/>
          <w:lang w:eastAsia="ru-RU"/>
        </w:rPr>
      </w:pPr>
      <w:r w:rsidRPr="001E1106">
        <w:rPr>
          <w:rFonts w:ascii="Times New Roman" w:eastAsia="Times New Roman" w:hAnsi="Times New Roman" w:cs="Times New Roman"/>
          <w:color w:val="1F262D"/>
          <w:sz w:val="24"/>
          <w:szCs w:val="24"/>
          <w:lang w:eastAsia="ru-RU"/>
        </w:rPr>
        <w:t>Удачи Вам!</w:t>
      </w:r>
    </w:p>
    <w:p w:rsidR="005C4A6A" w:rsidRPr="001E1106" w:rsidRDefault="005C4A6A" w:rsidP="001E1106">
      <w:pPr>
        <w:jc w:val="both"/>
        <w:rPr>
          <w:rFonts w:ascii="Times New Roman" w:hAnsi="Times New Roman" w:cs="Times New Roman"/>
          <w:sz w:val="24"/>
          <w:szCs w:val="24"/>
        </w:rPr>
      </w:pPr>
    </w:p>
    <w:sectPr w:rsidR="005C4A6A" w:rsidRPr="001E1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515"/>
    <w:multiLevelType w:val="multilevel"/>
    <w:tmpl w:val="5468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45016"/>
    <w:multiLevelType w:val="multilevel"/>
    <w:tmpl w:val="2C14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A5102"/>
    <w:multiLevelType w:val="multilevel"/>
    <w:tmpl w:val="E592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2F063A"/>
    <w:multiLevelType w:val="multilevel"/>
    <w:tmpl w:val="08B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615416"/>
    <w:multiLevelType w:val="multilevel"/>
    <w:tmpl w:val="2C40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EE6D76"/>
    <w:multiLevelType w:val="multilevel"/>
    <w:tmpl w:val="391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06"/>
    <w:rsid w:val="001E1106"/>
    <w:rsid w:val="005C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50F06-D4C8-4052-B101-5645DD3E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2016-12-02T07:53:00Z</dcterms:created>
  <dcterms:modified xsi:type="dcterms:W3CDTF">2016-12-02T07:55:00Z</dcterms:modified>
</cp:coreProperties>
</file>